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E4" w:rsidRDefault="00C954E4" w:rsidP="00C954E4">
      <w:pPr>
        <w:spacing w:beforeLines="100" w:line="240" w:lineRule="exact"/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p w:rsidR="00C954E4" w:rsidRDefault="00C954E4" w:rsidP="00C954E4">
      <w:pPr>
        <w:spacing w:beforeLines="100" w:line="240" w:lineRule="exact"/>
        <w:jc w:val="center"/>
        <w:rPr>
          <w:rFonts w:ascii="仿宋" w:eastAsia="仿宋" w:hAnsi="仿宋" w:cs="Times New Roman" w:hint="eastAsia"/>
          <w:b/>
          <w:sz w:val="48"/>
          <w:szCs w:val="48"/>
        </w:rPr>
      </w:pPr>
      <w:r w:rsidRPr="00C954E4">
        <w:rPr>
          <w:rFonts w:ascii="仿宋" w:eastAsia="仿宋" w:hAnsi="仿宋" w:cs="Times New Roman" w:hint="eastAsia"/>
          <w:b/>
          <w:sz w:val="48"/>
          <w:szCs w:val="48"/>
        </w:rPr>
        <w:t>乒乓球赛回执</w:t>
      </w:r>
    </w:p>
    <w:p w:rsidR="00C954E4" w:rsidRPr="00C954E4" w:rsidRDefault="00C954E4" w:rsidP="00C954E4">
      <w:pPr>
        <w:spacing w:beforeLines="100" w:line="240" w:lineRule="exact"/>
        <w:jc w:val="center"/>
        <w:rPr>
          <w:rFonts w:ascii="仿宋" w:eastAsia="仿宋" w:hAnsi="仿宋" w:cs="Times New Roman" w:hint="eastAsia"/>
          <w:b/>
          <w:sz w:val="48"/>
          <w:szCs w:val="4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1764"/>
        <w:gridCol w:w="985"/>
        <w:gridCol w:w="1551"/>
        <w:gridCol w:w="1750"/>
        <w:gridCol w:w="1960"/>
        <w:gridCol w:w="1958"/>
      </w:tblGrid>
      <w:tr w:rsidR="00C954E4" w:rsidRPr="00D96F0F" w:rsidTr="0083490A">
        <w:trPr>
          <w:trHeight w:val="601"/>
          <w:jc w:val="center"/>
        </w:trPr>
        <w:tc>
          <w:tcPr>
            <w:tcW w:w="5000" w:type="pct"/>
            <w:gridSpan w:val="6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单位名称：</w:t>
            </w:r>
          </w:p>
        </w:tc>
      </w:tr>
      <w:tr w:rsidR="00C954E4" w:rsidRPr="00D96F0F" w:rsidTr="0083490A">
        <w:trPr>
          <w:trHeight w:val="601"/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96F0F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双打搭档人</w:t>
            </w:r>
          </w:p>
        </w:tc>
        <w:tc>
          <w:tcPr>
            <w:tcW w:w="982" w:type="pct"/>
            <w:shd w:val="clear" w:color="000000" w:fill="auto"/>
          </w:tcPr>
          <w:p w:rsidR="00C954E4" w:rsidRDefault="00C954E4" w:rsidP="0083490A">
            <w:pPr>
              <w:spacing w:beforeLines="10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搭档人电话</w:t>
            </w: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954E4" w:rsidRPr="00D96F0F" w:rsidTr="0083490A">
        <w:trPr>
          <w:jc w:val="center"/>
        </w:trPr>
        <w:tc>
          <w:tcPr>
            <w:tcW w:w="885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8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3" w:type="pct"/>
            <w:shd w:val="clear" w:color="000000" w:fill="auto"/>
            <w:vAlign w:val="center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2" w:type="pct"/>
            <w:shd w:val="clear" w:color="000000" w:fill="auto"/>
          </w:tcPr>
          <w:p w:rsidR="00C954E4" w:rsidRPr="00D96F0F" w:rsidRDefault="00C954E4" w:rsidP="0083490A">
            <w:pPr>
              <w:spacing w:beforeLines="1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954E4" w:rsidRPr="00A679E9" w:rsidRDefault="00C954E4" w:rsidP="00C954E4">
      <w:pPr>
        <w:spacing w:beforeLines="100"/>
        <w:rPr>
          <w:rFonts w:ascii="仿宋" w:eastAsia="仿宋" w:hAnsi="仿宋" w:cs="Times New Roman"/>
          <w:sz w:val="28"/>
          <w:szCs w:val="28"/>
        </w:rPr>
      </w:pPr>
    </w:p>
    <w:p w:rsidR="00F2385E" w:rsidRPr="00C954E4" w:rsidRDefault="00F2385E" w:rsidP="00C954E4"/>
    <w:sectPr w:rsidR="00F2385E" w:rsidRPr="00C954E4" w:rsidSect="00494159">
      <w:headerReference w:type="default" r:id="rId4"/>
      <w:pgSz w:w="11906" w:h="16838" w:code="9"/>
      <w:pgMar w:top="1440" w:right="1077" w:bottom="1440" w:left="1077" w:header="851" w:footer="992" w:gutter="0"/>
      <w:pgBorders w:offsetFrom="page">
        <w:top w:val="single" w:sz="4" w:space="24" w:color="auto"/>
      </w:pgBorders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53" w:rsidRDefault="00596B3B" w:rsidP="00213733">
    <w:pPr>
      <w:pStyle w:val="a3"/>
      <w:pBdr>
        <w:bottom w:val="none" w:sz="0" w:space="0" w:color="auto"/>
      </w:pBdr>
      <w:rPr>
        <w:rFonts w:cs="Times New Roman"/>
      </w:rPr>
    </w:pPr>
    <w:r>
      <w:rPr>
        <w:noProof/>
      </w:rPr>
      <w:pict>
        <v:rect id="_x0000_s2050" style="position:absolute;left:0;text-align:left;margin-left:-75.15pt;margin-top:-9.5pt;width:604.65pt;height:27.8pt;z-index:251661312" filled="f" stroked="f">
          <v:textbox style="mso-next-textbox:#_x0000_s2050">
            <w:txbxContent>
              <w:p w:rsidR="002F1D53" w:rsidRPr="007E2B40" w:rsidRDefault="00596B3B" w:rsidP="00EF4EEE">
                <w:pPr>
                  <w:jc w:val="right"/>
                </w:pPr>
                <w:r>
                  <w:rPr>
                    <w:rFonts w:ascii="微软雅黑" w:eastAsia="微软雅黑" w:hAnsi="微软雅黑"/>
                    <w:b/>
                    <w:bCs/>
                    <w:color w:val="000000"/>
                  </w:rPr>
                  <w:t>201</w:t>
                </w:r>
                <w:r>
                  <w:rPr>
                    <w:rFonts w:ascii="微软雅黑" w:eastAsia="微软雅黑" w:hAnsi="微软雅黑" w:hint="eastAsia"/>
                    <w:b/>
                    <w:bCs/>
                    <w:color w:val="000000"/>
                  </w:rPr>
                  <w:t>6</w:t>
                </w:r>
                <w:r>
                  <w:rPr>
                    <w:rFonts w:ascii="微软雅黑" w:eastAsia="微软雅黑" w:hAnsi="微软雅黑" w:hint="eastAsia"/>
                    <w:b/>
                    <w:bCs/>
                    <w:color w:val="000000"/>
                  </w:rPr>
                  <w:t>学术年会暨年度工作总结报告会</w:t>
                </w:r>
                <w:r>
                  <w:rPr>
                    <w:rFonts w:ascii="微软雅黑" w:eastAsia="微软雅黑" w:hAnsi="微软雅黑"/>
                    <w:b/>
                    <w:bCs/>
                    <w:color w:val="000000"/>
                  </w:rPr>
                  <w:t xml:space="preserve">                         </w:t>
                </w:r>
                <w:r>
                  <w:rPr>
                    <w:rFonts w:ascii="微软雅黑" w:eastAsia="微软雅黑" w:hAnsi="微软雅黑" w:hint="eastAsia"/>
                    <w:b/>
                    <w:bCs/>
                    <w:color w:val="000000"/>
                  </w:rPr>
                  <w:t>湖南省建筑节能与环境控制关键技术协同创新中心</w:t>
                </w:r>
              </w:p>
            </w:txbxContent>
          </v:textbox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-52.05pt;margin-top:-14pt;width:602.55pt;height:35.35pt;z-index:251660288">
          <v:imagedata r:id="rId1" o:title="" cropbottom="-21f" cropright="327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52FB9"/>
    <w:rsid w:val="003A3912"/>
    <w:rsid w:val="00596B3B"/>
    <w:rsid w:val="00752FB9"/>
    <w:rsid w:val="00C954E4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C9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954E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2016-12-24T04:54:00Z</dcterms:created>
  <dcterms:modified xsi:type="dcterms:W3CDTF">2016-12-24T04:54:00Z</dcterms:modified>
</cp:coreProperties>
</file>